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-193037</wp:posOffset>
            </wp:positionH>
            <wp:positionV relativeFrom="paragraph">
              <wp:posOffset>-188592</wp:posOffset>
            </wp:positionV>
            <wp:extent cx="2150745" cy="718185"/>
            <wp:effectExtent b="0" l="0" r="0" t="0"/>
            <wp:wrapSquare wrapText="bothSides" distB="0" distT="0" distL="114935" distR="114935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-21" l="-6" r="-4" t="-21"/>
                    <a:stretch>
                      <a:fillRect/>
                    </a:stretch>
                  </pic:blipFill>
                  <pic:spPr>
                    <a:xfrm>
                      <a:off x="0" y="0"/>
                      <a:ext cx="2150745" cy="718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 xml:space="preserve">INSTITUTO FEDERAL DE EDUCAÇÃO, CIÊNCIA E TECNOLOGIA DE GOIÁS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hanging="2"/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 xml:space="preserve">CÂMPUS JATAÍ</w:t>
      </w:r>
    </w:p>
    <w:p w:rsidR="00000000" w:rsidDel="00000000" w:rsidP="00000000" w:rsidRDefault="00000000" w:rsidRPr="00000000" w14:paraId="00000005">
      <w:pPr>
        <w:ind w:hanging="2"/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 xml:space="preserve">PROGRAMA DE PÓS-GRADUAÇÃO EM EDUCAÇÃO PARA CIÊNCIAS E MATEMÁTICA</w:t>
      </w:r>
    </w:p>
    <w:p w:rsidR="00000000" w:rsidDel="00000000" w:rsidP="00000000" w:rsidRDefault="00000000" w:rsidRPr="00000000" w14:paraId="00000006">
      <w:pPr>
        <w:spacing w:after="60" w:before="60" w:lineRule="auto"/>
        <w:ind w:hanging="2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1</w:t>
      </w:r>
    </w:p>
    <w:p w:rsidR="00000000" w:rsidDel="00000000" w:rsidP="00000000" w:rsidRDefault="00000000" w:rsidRPr="00000000" w14:paraId="00000007">
      <w:pPr>
        <w:ind w:hanging="2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FORMULÁRIO PRÓPRIO DE INSCRIÇÕES VISANDO AUXÍLIO PARA PARTICIPAÇÃO DE ESTUDANTES DO PROGRAMA DE PÓS-GRADUAÇÃO EM EDUCAÇÃO PARA CIÊNCIAS E MATEMÁTICA EM EVENTOS CIENTÍFICOS E TECNOLÓGICOS - EDITAL PROAPG 29/2025.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1.0" w:type="dxa"/>
        <w:jc w:val="left"/>
        <w:tblInd w:w="-70.0" w:type="dxa"/>
        <w:tblLayout w:type="fixed"/>
        <w:tblLook w:val="0000"/>
      </w:tblPr>
      <w:tblGrid>
        <w:gridCol w:w="2355"/>
        <w:gridCol w:w="840"/>
        <w:gridCol w:w="2130"/>
        <w:gridCol w:w="2265"/>
        <w:gridCol w:w="1831"/>
        <w:tblGridChange w:id="0">
          <w:tblGrid>
            <w:gridCol w:w="2355"/>
            <w:gridCol w:w="840"/>
            <w:gridCol w:w="2130"/>
            <w:gridCol w:w="2265"/>
            <w:gridCol w:w="1831"/>
          </w:tblGrid>
        </w:tblGridChange>
      </w:tblGrid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A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1.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1.1. Nome completo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1.2. 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20" w:before="20" w:lineRule="auto"/>
              <w:ind w:hanging="2"/>
              <w:rPr>
                <w:rFonts w:ascii="Arial" w:cs="Arial" w:eastAsia="Arial" w:hAnsi="Arial"/>
              </w:rPr>
            </w:pPr>
            <w:bookmarkStart w:colFirst="0" w:colLast="0" w:name="_hwvmh6u9wfde" w:id="0"/>
            <w:bookmarkEnd w:id="0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20" w:before="2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1.3. Câmpus do IFG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1.4. Programa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1.5.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20" w:before="20" w:lineRule="auto"/>
              <w:ind w:hanging="2"/>
              <w:rPr>
                <w:rFonts w:ascii="Arial" w:cs="Arial" w:eastAsia="Arial" w:hAnsi="Arial"/>
              </w:rPr>
            </w:pPr>
            <w:bookmarkStart w:colFirst="0" w:colLast="0" w:name="_9b7ndwiwguky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Jataí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20" w:before="20" w:lineRule="auto"/>
              <w:ind w:hanging="2"/>
              <w:jc w:val="center"/>
              <w:rPr>
                <w:rFonts w:ascii="Arial" w:cs="Arial" w:eastAsia="Arial" w:hAnsi="Arial"/>
              </w:rPr>
            </w:pPr>
            <w:bookmarkStart w:colFirst="0" w:colLast="0" w:name="_37t0yemql968" w:id="2"/>
            <w:bookmarkEnd w:id="2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PPGECM/IFG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20" w:before="2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     Mestrado (   )  Doutorado  (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1.6. Nº 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ind w:hanging="2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1.7 Link do Currículo Lattes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1.8. Orientador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ind w:hanging="2"/>
              <w:rPr>
                <w:rFonts w:ascii="Arial" w:cs="Arial" w:eastAsia="Arial" w:hAnsi="Arial"/>
              </w:rPr>
            </w:pPr>
            <w:bookmarkStart w:colFirst="0" w:colLast="0" w:name="_je7wqlxmy4rk" w:id="3"/>
            <w:bookmarkEnd w:id="3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lineRule="auto"/>
              <w:ind w:hanging="2"/>
              <w:rPr>
                <w:rFonts w:ascii="Arial" w:cs="Arial" w:eastAsia="Arial" w:hAnsi="Arial"/>
                <w:color w:val="ff0000"/>
              </w:rPr>
            </w:pPr>
            <w:bookmarkStart w:colFirst="0" w:colLast="0" w:name="_k6zt9csvb0ua" w:id="4"/>
            <w:bookmarkEnd w:id="4"/>
            <w:r w:rsidDel="00000000" w:rsidR="00000000" w:rsidRPr="00000000">
              <w:rPr>
                <w:rFonts w:ascii="Arial" w:cs="Arial" w:eastAsia="Arial" w:hAnsi="Arial"/>
                <w:color w:val="ff0000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ind w:hanging="2"/>
              <w:rPr>
                <w:rFonts w:ascii="Arial" w:cs="Arial" w:eastAsia="Arial" w:hAnsi="Arial"/>
              </w:rPr>
            </w:pPr>
            <w:bookmarkStart w:colFirst="0" w:colLast="0" w:name="_v1vy253cbfqq" w:id="5"/>
            <w:bookmarkEnd w:id="5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1.9.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ind w:right="21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1.10. Chave PIX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hanging="2"/>
              <w:rPr>
                <w:rFonts w:ascii="Arial" w:cs="Arial" w:eastAsia="Arial" w:hAnsi="Arial"/>
              </w:rPr>
            </w:pPr>
            <w:bookmarkStart w:colFirst="0" w:colLast="0" w:name="_puqiryhzaypx" w:id="6"/>
            <w:bookmarkEnd w:id="6"/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1.11. Nome do 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1.12. Nº do 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1.13. Nº da Agência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1.14. Nº da conta corrente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20" w:lineRule="auto"/>
              <w:ind w:hanging="2"/>
              <w:rPr>
                <w:rFonts w:ascii="Arial" w:cs="Arial" w:eastAsia="Arial" w:hAnsi="Arial"/>
              </w:rPr>
            </w:pPr>
            <w:bookmarkStart w:colFirst="0" w:colLast="0" w:name="_w0bxfp7ckw9q" w:id="7"/>
            <w:bookmarkEnd w:id="7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20" w:lineRule="auto"/>
              <w:ind w:hanging="2"/>
              <w:jc w:val="center"/>
              <w:rPr>
                <w:rFonts w:ascii="Arial" w:cs="Arial" w:eastAsia="Arial" w:hAnsi="Arial"/>
              </w:rPr>
            </w:pPr>
            <w:bookmarkStart w:colFirst="0" w:colLast="0" w:name="_cd40ye3in47p" w:id="8"/>
            <w:bookmarkEnd w:id="8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20" w:lineRule="auto"/>
              <w:ind w:hanging="2"/>
              <w:jc w:val="center"/>
              <w:rPr>
                <w:rFonts w:ascii="Arial" w:cs="Arial" w:eastAsia="Arial" w:hAnsi="Arial"/>
              </w:rPr>
            </w:pPr>
            <w:bookmarkStart w:colFirst="0" w:colLast="0" w:name="_6uhflu1efps5" w:id="9"/>
            <w:bookmarkEnd w:id="9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2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ind w:left="-2" w:firstLine="0"/>
              <w:rPr>
                <w:rFonts w:ascii="Arial" w:cs="Arial" w:eastAsia="Arial" w:hAnsi="Arial"/>
                <w:sz w:val="3"/>
                <w:szCs w:val="3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05.0" w:type="dxa"/>
        <w:jc w:val="left"/>
        <w:tblInd w:w="-70.0" w:type="dxa"/>
        <w:tblLayout w:type="fixed"/>
        <w:tblLook w:val="0000"/>
      </w:tblPr>
      <w:tblGrid>
        <w:gridCol w:w="4039"/>
        <w:gridCol w:w="1980"/>
        <w:gridCol w:w="855"/>
        <w:gridCol w:w="2631"/>
        <w:tblGridChange w:id="0">
          <w:tblGrid>
            <w:gridCol w:w="4039"/>
            <w:gridCol w:w="1980"/>
            <w:gridCol w:w="855"/>
            <w:gridCol w:w="2631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47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2.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ind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2.1. Nome do Evento </w:t>
            </w:r>
          </w:p>
          <w:p w:rsidR="00000000" w:rsidDel="00000000" w:rsidP="00000000" w:rsidRDefault="00000000" w:rsidRPr="00000000" w14:paraId="0000004C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ind w:hanging="2"/>
              <w:rPr>
                <w:rFonts w:ascii="Arial" w:cs="Arial" w:eastAsia="Arial" w:hAnsi="Arial"/>
              </w:rPr>
            </w:pPr>
            <w:bookmarkStart w:colFirst="0" w:colLast="0" w:name="_juftkt7y1gmr" w:id="10"/>
            <w:bookmarkEnd w:id="10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2.2. Local do evento (Cidade, Estado, País)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2.3. Período de realização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20" w:lineRule="auto"/>
              <w:ind w:hanging="2"/>
              <w:rPr>
                <w:rFonts w:ascii="Arial" w:cs="Arial" w:eastAsia="Arial" w:hAnsi="Arial"/>
              </w:rPr>
            </w:pPr>
            <w:bookmarkStart w:colFirst="0" w:colLast="0" w:name="_37j13p2ul13i" w:id="11"/>
            <w:bookmarkEnd w:id="11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ind w:hanging="2"/>
              <w:jc w:val="center"/>
              <w:rPr>
                <w:rFonts w:ascii="Arial" w:cs="Arial" w:eastAsia="Arial" w:hAnsi="Arial"/>
              </w:rPr>
            </w:pPr>
            <w:bookmarkStart w:colFirst="0" w:colLast="0" w:name="_izumiwjuxpjo" w:id="12"/>
            <w:bookmarkEnd w:id="12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2.3. Nome do Órgão ou Entidade promotora do evento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20" w:lineRule="auto"/>
              <w:ind w:firstLine="0"/>
              <w:jc w:val="both"/>
              <w:rPr>
                <w:rFonts w:ascii="Arial" w:cs="Arial" w:eastAsia="Arial" w:hAnsi="Arial"/>
              </w:rPr>
            </w:pPr>
            <w:bookmarkStart w:colFirst="0" w:colLast="0" w:name="_rn1ha1pjzdv0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ind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2.4. Título do/s trabalho/s apresentado/s e a ser publicado/s publicado/s nos anais do evento</w:t>
            </w:r>
          </w:p>
          <w:p w:rsidR="00000000" w:rsidDel="00000000" w:rsidP="00000000" w:rsidRDefault="00000000" w:rsidRPr="00000000" w14:paraId="00000061">
            <w:pPr>
              <w:ind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ind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2.7. Modo de apresentação do trabalho </w:t>
            </w:r>
          </w:p>
          <w:p w:rsidR="00000000" w:rsidDel="00000000" w:rsidP="00000000" w:rsidRDefault="00000000" w:rsidRPr="00000000" w14:paraId="00000065">
            <w:pPr>
              <w:ind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(     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Oral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   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pôster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20" w:lineRule="auto"/>
              <w:ind w:hanging="2"/>
              <w:rPr>
                <w:rFonts w:ascii="Arial" w:cs="Arial" w:eastAsia="Arial" w:hAnsi="Arial"/>
              </w:rPr>
            </w:pPr>
            <w:bookmarkStart w:colFirst="0" w:colLast="0" w:name="_bu1tmxz7e4og" w:id="14"/>
            <w:bookmarkEnd w:id="14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2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ind w:firstLine="0"/>
              <w:rPr>
                <w:rFonts w:ascii="Arial" w:cs="Arial" w:eastAsia="Arial" w:hAnsi="Arial"/>
                <w:sz w:val="12"/>
                <w:szCs w:val="12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8"/>
                <w:szCs w:val="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ind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2.5. Datas de chegada e saída no evento</w:t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40" w:before="40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Chegada:    /     /            Saída:    /     /    </w:t>
            </w:r>
          </w:p>
        </w:tc>
      </w:tr>
    </w:tbl>
    <w:p w:rsidR="00000000" w:rsidDel="00000000" w:rsidP="00000000" w:rsidRDefault="00000000" w:rsidRPr="00000000" w14:paraId="00000078">
      <w:pPr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34.999999999998" w:type="dxa"/>
        <w:jc w:val="left"/>
        <w:tblInd w:w="-70.0" w:type="dxa"/>
        <w:tblLayout w:type="fixed"/>
        <w:tblLook w:val="0000"/>
      </w:tblPr>
      <w:tblGrid>
        <w:gridCol w:w="2372"/>
        <w:gridCol w:w="5098"/>
        <w:gridCol w:w="133.0000000000001"/>
        <w:gridCol w:w="883.0000000000001"/>
        <w:gridCol w:w="1049"/>
        <w:tblGridChange w:id="0">
          <w:tblGrid>
            <w:gridCol w:w="2372"/>
            <w:gridCol w:w="5098"/>
            <w:gridCol w:w="133.0000000000001"/>
            <w:gridCol w:w="883.0000000000001"/>
            <w:gridCol w:w="1049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79">
            <w:pPr>
              <w:widowControl w:val="0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 COMPROMISSO DAS DECLARAÇÕES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jc w:val="both"/>
              <w:rPr>
                <w:rFonts w:ascii="Arial" w:cs="Arial" w:eastAsia="Arial" w:hAnsi="Arial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after="40" w:line="228" w:lineRule="auto"/>
              <w:ind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Declaro estar ciente dos requisitos necessários para solicitação de ajuda de custo do IFG para estudantes apresentarem trabalhos em eventos científicos e tecnológicos nesta chamada. Declaro ainda que não fui contemplado com auxílio para participação em eventos neste semestre.</w:t>
            </w:r>
          </w:p>
          <w:p w:rsidR="00000000" w:rsidDel="00000000" w:rsidP="00000000" w:rsidRDefault="00000000" w:rsidRPr="00000000" w14:paraId="00000080">
            <w:pPr>
              <w:widowControl w:val="0"/>
              <w:ind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 presente formulário expressa a verdade e assumo inteira responsabilidade pelas informações aqui prestadas.</w:t>
            </w:r>
          </w:p>
          <w:p w:rsidR="00000000" w:rsidDel="00000000" w:rsidP="00000000" w:rsidRDefault="00000000" w:rsidRPr="00000000" w14:paraId="00000081">
            <w:pPr>
              <w:widowControl w:val="0"/>
              <w:ind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                                   Local:               Data:     /     /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  <w:br w:type="textWrapping"/>
            </w:r>
          </w:p>
          <w:p w:rsidR="00000000" w:rsidDel="00000000" w:rsidP="00000000" w:rsidRDefault="00000000" w:rsidRPr="00000000" w14:paraId="00000083">
            <w:pPr>
              <w:widowControl w:val="0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ind w:hanging="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ind w:hanging="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widowControl w:val="0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k5koszp1w4s7" w:id="15"/>
            <w:bookmarkEnd w:id="1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widowControl w:val="0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assinatura do(a) estudante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ind w:firstLine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4" w:top="1021" w:left="1588" w:right="10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Liberation Sans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Programa de Pós-Graduação em Educação para Ciências e Matemática – IFG-Câmpus Jataí</w: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2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8">
    <w:pPr>
      <w:tabs>
        <w:tab w:val="left" w:leader="none" w:pos="2235"/>
      </w:tabs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Rua Riachuelo, nº 2090, Samuel Graham. CEP: 75804-068. Jataí – GO</w:t>
    </w:r>
  </w:p>
  <w:p w:rsidR="00000000" w:rsidDel="00000000" w:rsidP="00000000" w:rsidRDefault="00000000" w:rsidRPr="00000000" w14:paraId="00000099">
    <w:pPr>
      <w:tabs>
        <w:tab w:val="left" w:leader="none" w:pos="2235"/>
      </w:tabs>
      <w:ind w:firstLine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E-mail: </w:t>
    </w:r>
    <w:r w:rsidDel="00000000" w:rsidR="00000000" w:rsidRPr="00000000">
      <w:rPr>
        <w:rFonts w:ascii="Calibri" w:cs="Calibri" w:eastAsia="Calibri" w:hAnsi="Calibri"/>
        <w:color w:val="0000ff"/>
        <w:sz w:val="18"/>
        <w:szCs w:val="18"/>
        <w:highlight w:val="white"/>
        <w:u w:val="single"/>
        <w:rtl w:val="0"/>
      </w:rPr>
      <w:t xml:space="preserve">ppgecm.jatai@ifg.edu.br</w:t>
    </w: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       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Telefone: (64) 3514 - 9660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tabs>
        <w:tab w:val="left" w:leader="none" w:pos="2235"/>
      </w:tabs>
      <w:ind w:firstLine="0"/>
      <w:jc w:val="center"/>
      <w:rPr/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Página eletrônica: </w:t>
    </w:r>
    <w:hyperlink r:id="rId2"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http://www.ifg.edu.br/jatai/campus/pesquisa/pos-graduacao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" w:cs="Times" w:eastAsia="Times" w:hAnsi="Times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ifg.edu.br/jatai/campus/pesquisa/pos-graduac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